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-2848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C43C2" w:rsidRPr="007C43C2" w:rsidTr="007C43C2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3C2" w:rsidRPr="007C43C2" w:rsidRDefault="007C43C2" w:rsidP="007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C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To</w:t>
            </w:r>
          </w:p>
        </w:tc>
      </w:tr>
      <w:tr w:rsidR="007C43C2" w:rsidRPr="007C43C2" w:rsidTr="007C43C2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3C2" w:rsidRPr="007C43C2" w:rsidRDefault="007C43C2" w:rsidP="007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C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 THE REGISTRAR OF JOINT STOCK COMPANIES,</w:t>
            </w:r>
          </w:p>
        </w:tc>
      </w:tr>
      <w:tr w:rsidR="007C43C2" w:rsidRPr="007C43C2" w:rsidTr="007C43C2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3C2" w:rsidRPr="007C43C2" w:rsidRDefault="007C43C2" w:rsidP="007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C2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   BANGLADESH</w:t>
            </w:r>
          </w:p>
        </w:tc>
      </w:tr>
      <w:tr w:rsidR="007C43C2" w:rsidRPr="007C43C2" w:rsidTr="007C43C2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3C2" w:rsidRPr="007C43C2" w:rsidRDefault="007C43C2" w:rsidP="007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3C2" w:rsidRPr="007C43C2" w:rsidTr="007C43C2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3C2" w:rsidRPr="007C43C2" w:rsidRDefault="007C43C2" w:rsidP="007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C2">
              <w:rPr>
                <w:rFonts w:ascii="Verdana" w:eastAsia="Times New Roman" w:hAnsi="Verdana" w:cs="Times New Roman"/>
                <w:sz w:val="20"/>
                <w:szCs w:val="20"/>
              </w:rPr>
              <w:t>   The , Limited</w:t>
            </w:r>
          </w:p>
        </w:tc>
      </w:tr>
      <w:tr w:rsidR="007C43C2" w:rsidRPr="007C43C2" w:rsidTr="007C43C2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3C2" w:rsidRPr="007C43C2" w:rsidRDefault="007C43C2" w:rsidP="007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C2">
              <w:rPr>
                <w:rFonts w:ascii="Verdana" w:eastAsia="Times New Roman" w:hAnsi="Verdana" w:cs="Times New Roman"/>
                <w:sz w:val="20"/>
                <w:szCs w:val="20"/>
              </w:rPr>
              <w:t>incorporated in and</w:t>
            </w:r>
          </w:p>
        </w:tc>
      </w:tr>
      <w:tr w:rsidR="007C43C2" w:rsidRPr="007C43C2" w:rsidTr="007C43C2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3C2" w:rsidRPr="007C43C2" w:rsidRDefault="007C43C2" w:rsidP="007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C2">
              <w:rPr>
                <w:rFonts w:ascii="Verdana" w:eastAsia="Times New Roman" w:hAnsi="Verdana" w:cs="Times New Roman"/>
                <w:sz w:val="20"/>
                <w:szCs w:val="20"/>
              </w:rPr>
              <w:t>having places of business in Bangladesh, hereby give you notice, in</w:t>
            </w:r>
          </w:p>
        </w:tc>
      </w:tr>
      <w:tr w:rsidR="007C43C2" w:rsidRPr="007C43C2" w:rsidTr="007C43C2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3C2" w:rsidRPr="007C43C2" w:rsidRDefault="007C43C2" w:rsidP="007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C2">
              <w:rPr>
                <w:rFonts w:ascii="Verdana" w:eastAsia="Times New Roman" w:hAnsi="Verdana" w:cs="Times New Roman"/>
                <w:sz w:val="20"/>
                <w:szCs w:val="20"/>
              </w:rPr>
              <w:t>accordance with clause (e) of sub-section (1) of Section 379 that the office</w:t>
            </w:r>
          </w:p>
        </w:tc>
      </w:tr>
      <w:tr w:rsidR="007C43C2" w:rsidRPr="007C43C2" w:rsidTr="007C43C2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3C2" w:rsidRPr="007C43C2" w:rsidRDefault="007C43C2" w:rsidP="007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C2">
              <w:rPr>
                <w:rFonts w:ascii="Verdana" w:eastAsia="Times New Roman" w:hAnsi="Verdana" w:cs="Times New Roman"/>
                <w:sz w:val="20"/>
                <w:szCs w:val="20"/>
              </w:rPr>
              <w:t>situated at  </w:t>
            </w:r>
          </w:p>
        </w:tc>
      </w:tr>
      <w:tr w:rsidR="007C43C2" w:rsidRPr="007C43C2" w:rsidTr="007C43C2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3C2" w:rsidRPr="007C43C2" w:rsidRDefault="007C43C2" w:rsidP="007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C2">
              <w:rPr>
                <w:rFonts w:ascii="Verdana" w:eastAsia="Times New Roman" w:hAnsi="Verdana" w:cs="Times New Roman"/>
                <w:sz w:val="20"/>
                <w:szCs w:val="20"/>
              </w:rPr>
              <w:t>in Bangladesh shall be deemed to be the principal place of business of the</w:t>
            </w:r>
          </w:p>
        </w:tc>
      </w:tr>
      <w:tr w:rsidR="007C43C2" w:rsidRPr="007C43C2" w:rsidTr="007C43C2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3C2" w:rsidRPr="007C43C2" w:rsidRDefault="007C43C2" w:rsidP="007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C2">
              <w:rPr>
                <w:rFonts w:ascii="Verdana" w:eastAsia="Times New Roman" w:hAnsi="Verdana" w:cs="Times New Roman"/>
                <w:sz w:val="20"/>
                <w:szCs w:val="20"/>
              </w:rPr>
              <w:t>Company in Bangladesh.</w:t>
            </w:r>
          </w:p>
        </w:tc>
      </w:tr>
      <w:tr w:rsidR="007C43C2" w:rsidRPr="007C43C2" w:rsidTr="007C43C2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3C2" w:rsidRPr="007C43C2" w:rsidRDefault="007C43C2" w:rsidP="007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43C2" w:rsidRPr="007C43C2" w:rsidTr="007C43C2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111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57"/>
              <w:gridCol w:w="5558"/>
            </w:tblGrid>
            <w:tr w:rsidR="007C43C2" w:rsidRPr="007C43C2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43C2" w:rsidRPr="007C43C2" w:rsidRDefault="007C43C2" w:rsidP="007C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C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Signature or Signatures of any one or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43C2" w:rsidRPr="007C43C2" w:rsidRDefault="007C43C2" w:rsidP="007C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....................................................................................</w:t>
                  </w:r>
                </w:p>
              </w:tc>
            </w:tr>
            <w:tr w:rsidR="007C43C2" w:rsidRPr="007C43C2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43C2" w:rsidRPr="007C43C2" w:rsidRDefault="007C43C2" w:rsidP="007C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C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more of the persons authorized under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43C2" w:rsidRPr="007C43C2" w:rsidRDefault="007C43C2" w:rsidP="007C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43C2" w:rsidRPr="007C43C2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43C2" w:rsidRPr="007C43C2" w:rsidRDefault="007C43C2" w:rsidP="007C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C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Section 379 (I) (d) of the Companies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43C2" w:rsidRPr="007C43C2" w:rsidRDefault="007C43C2" w:rsidP="007C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....................................................................................</w:t>
                  </w:r>
                </w:p>
              </w:tc>
            </w:tr>
            <w:tr w:rsidR="007C43C2" w:rsidRPr="007C43C2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43C2" w:rsidRPr="007C43C2" w:rsidRDefault="007C43C2" w:rsidP="007C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C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Act, 1941, or some other person in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43C2" w:rsidRPr="007C43C2" w:rsidRDefault="007C43C2" w:rsidP="007C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7C43C2" w:rsidRPr="007C43C2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43C2" w:rsidRPr="007C43C2" w:rsidRDefault="007C43C2" w:rsidP="007C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C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Bangladesh duly </w:t>
                  </w:r>
                  <w:proofErr w:type="spellStart"/>
                  <w:r w:rsidRPr="007C43C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authorised</w:t>
                  </w:r>
                  <w:proofErr w:type="spellEnd"/>
                  <w:r w:rsidRPr="007C43C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 xml:space="preserve"> by the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43C2" w:rsidRPr="007C43C2" w:rsidRDefault="007C43C2" w:rsidP="007C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C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....................................................................................</w:t>
                  </w:r>
                </w:p>
              </w:tc>
            </w:tr>
            <w:tr w:rsidR="007C43C2" w:rsidRPr="007C43C2"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43C2" w:rsidRPr="007C43C2" w:rsidRDefault="007C43C2" w:rsidP="007C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C2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Company.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7C43C2" w:rsidRPr="007C43C2" w:rsidRDefault="007C43C2" w:rsidP="007C43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C43C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C43C2" w:rsidRPr="007C43C2" w:rsidRDefault="007C43C2" w:rsidP="007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43C2" w:rsidRPr="007C43C2" w:rsidTr="007C43C2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3C2" w:rsidRPr="007C43C2" w:rsidRDefault="007C43C2" w:rsidP="007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43C2" w:rsidRPr="007C43C2" w:rsidTr="007C43C2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3C2" w:rsidRPr="007C43C2" w:rsidRDefault="007C43C2" w:rsidP="007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C43C2" w:rsidRPr="007C43C2" w:rsidTr="007C43C2">
        <w:trPr>
          <w:trHeight w:val="300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43C2" w:rsidRPr="007C43C2" w:rsidRDefault="007C43C2" w:rsidP="007C43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3C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B31D7E" w:rsidRDefault="007C43C2">
      <w:bookmarkStart w:id="0" w:name="_GoBack"/>
      <w:bookmarkEnd w:id="0"/>
    </w:p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3C2"/>
    <w:rsid w:val="000D667B"/>
    <w:rsid w:val="007C43C2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9957D0-ACAB-4CD8-8682-F53130DEF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2020-02-23T11:21:00Z</dcterms:created>
  <dcterms:modified xsi:type="dcterms:W3CDTF">2020-02-23T11:21:00Z</dcterms:modified>
</cp:coreProperties>
</file>